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88" w:rsidRPr="00A95C28" w:rsidRDefault="00491188" w:rsidP="00491188">
      <w:pPr>
        <w:rPr>
          <w:b/>
        </w:rPr>
      </w:pPr>
      <w:r w:rsidRPr="00A95C28">
        <w:rPr>
          <w:b/>
        </w:rPr>
        <w:t>TO:</w:t>
      </w:r>
      <w:r w:rsidRPr="00A95C28">
        <w:rPr>
          <w:b/>
        </w:rPr>
        <w:tab/>
      </w:r>
      <w:r w:rsidRPr="00A95C28">
        <w:rPr>
          <w:b/>
        </w:rPr>
        <w:tab/>
        <w:t xml:space="preserve">Faculty Senate </w:t>
      </w:r>
    </w:p>
    <w:p w:rsidR="00491188" w:rsidRPr="00A95C28" w:rsidRDefault="00491188" w:rsidP="00491188">
      <w:pPr>
        <w:outlineLvl w:val="0"/>
        <w:rPr>
          <w:b/>
        </w:rPr>
      </w:pPr>
      <w:r w:rsidRPr="00A95C28">
        <w:rPr>
          <w:b/>
        </w:rPr>
        <w:t>FROM:</w:t>
      </w:r>
      <w:r w:rsidRPr="00A95C28">
        <w:rPr>
          <w:b/>
        </w:rPr>
        <w:tab/>
      </w:r>
      <w:r w:rsidRPr="00A95C28">
        <w:rPr>
          <w:b/>
        </w:rPr>
        <w:tab/>
        <w:t>Hal Baillie</w:t>
      </w:r>
    </w:p>
    <w:p w:rsidR="00491188" w:rsidRPr="00A95C28" w:rsidRDefault="00491188" w:rsidP="00491188">
      <w:pPr>
        <w:rPr>
          <w:b/>
        </w:rPr>
      </w:pPr>
      <w:r>
        <w:rPr>
          <w:b/>
        </w:rPr>
        <w:t>RE:</w:t>
      </w:r>
      <w:r>
        <w:rPr>
          <w:b/>
        </w:rPr>
        <w:tab/>
      </w:r>
      <w:r>
        <w:rPr>
          <w:b/>
        </w:rPr>
        <w:tab/>
      </w:r>
      <w:r w:rsidRPr="00A95C28">
        <w:rPr>
          <w:b/>
        </w:rPr>
        <w:t>GE curricular Proposal and a Freshman Seminar Proposal</w:t>
      </w:r>
    </w:p>
    <w:p w:rsidR="00491188" w:rsidRPr="00A95C28" w:rsidRDefault="00491188" w:rsidP="00491188">
      <w:pPr>
        <w:pBdr>
          <w:bottom w:val="single" w:sz="12" w:space="1" w:color="auto"/>
        </w:pBdr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  <w:t>September 17, 2010</w:t>
      </w:r>
    </w:p>
    <w:p w:rsidR="007A435A" w:rsidRDefault="007A435A"/>
    <w:p w:rsidR="00491188" w:rsidRDefault="00491188"/>
    <w:p w:rsidR="00491188" w:rsidRDefault="00491188">
      <w:r>
        <w:t>Proposal One:</w:t>
      </w:r>
    </w:p>
    <w:p w:rsidR="00491188" w:rsidRDefault="00491188" w:rsidP="00491188">
      <w:r>
        <w:tab/>
        <w:t xml:space="preserve">That the number of credits required for graduation with a Bachelor degree at The University of Scranton be set at 120 credits. </w:t>
      </w:r>
      <w:r w:rsidRPr="00A95C28">
        <w:t xml:space="preserve">Of those 120 credits, a minimum of 60 will be set aside for general education. </w:t>
      </w:r>
      <w:r>
        <w:t xml:space="preserve"> The general education credits will be distributed according to the grid attached to this proposal. </w:t>
      </w:r>
      <w:r w:rsidRPr="00A95C28">
        <w:t xml:space="preserve">The remaining minimum of 60 credits is for the major, any cognate requirements identified by the major, or </w:t>
      </w:r>
      <w:r>
        <w:t>electives</w:t>
      </w:r>
    </w:p>
    <w:p w:rsidR="00491188" w:rsidRDefault="00491188" w:rsidP="00491188"/>
    <w:p w:rsidR="00491188" w:rsidRDefault="00491188" w:rsidP="00491188">
      <w:r>
        <w:t>Proposal Two:</w:t>
      </w:r>
    </w:p>
    <w:p w:rsidR="00491188" w:rsidRDefault="00491188" w:rsidP="00587B4C">
      <w:pPr>
        <w:ind w:firstLine="720"/>
      </w:pPr>
      <w:r>
        <w:t xml:space="preserve">That there be created a three credit freshmen seminar, which will be </w:t>
      </w:r>
      <w:r w:rsidRPr="00A95C28">
        <w:t>part of the general education section of the credit requirements</w:t>
      </w:r>
      <w:r>
        <w:t xml:space="preserve"> for a Bachelor’s degree</w:t>
      </w:r>
      <w:r w:rsidRPr="00A95C28">
        <w:t>, and identified by an (FS) letter code</w:t>
      </w:r>
      <w:r>
        <w:t>.  This course</w:t>
      </w:r>
      <w:r w:rsidRPr="00A95C28">
        <w:t xml:space="preserve"> is a seminar, limited to 18 to 20 students, taught by full-time faculty in the fall semester. </w:t>
      </w:r>
      <w:r w:rsidR="00587B4C">
        <w:t>It may be counted in the general education grid as a major course, a general education (core) course, or an elective. The student outcomes associated with this course are attached.</w:t>
      </w:r>
    </w:p>
    <w:p w:rsidR="00587B4C" w:rsidRDefault="00587B4C" w:rsidP="00587B4C">
      <w:pPr>
        <w:ind w:left="720"/>
      </w:pPr>
    </w:p>
    <w:p w:rsidR="00587B4C" w:rsidRDefault="0011732D" w:rsidP="0011732D">
      <w:r>
        <w:t>Proposal Three:</w:t>
      </w:r>
    </w:p>
    <w:p w:rsidR="00F14C53" w:rsidRDefault="0011732D" w:rsidP="0011732D">
      <w:r>
        <w:tab/>
        <w:t xml:space="preserve">That the Faculty Senate establish a </w:t>
      </w:r>
      <w:r w:rsidR="00F14C53">
        <w:t xml:space="preserve">set of </w:t>
      </w:r>
      <w:r>
        <w:t>committee</w:t>
      </w:r>
      <w:r w:rsidR="00F14C53">
        <w:t>s</w:t>
      </w:r>
      <w:r>
        <w:t xml:space="preserve"> of faculty and other appropriate personnel </w:t>
      </w:r>
      <w:r w:rsidR="00F14C53">
        <w:t xml:space="preserve">from academic administration, CTLE and Student Affairs </w:t>
      </w:r>
      <w:r>
        <w:t>to develop and propose</w:t>
      </w:r>
      <w:r w:rsidR="00F14C53">
        <w:t>:</w:t>
      </w:r>
    </w:p>
    <w:p w:rsidR="00587B4C" w:rsidRDefault="00F14C53" w:rsidP="00F14C53">
      <w:pPr>
        <w:pStyle w:val="ListParagraph"/>
        <w:numPr>
          <w:ilvl w:val="0"/>
          <w:numId w:val="1"/>
        </w:numPr>
      </w:pPr>
      <w:r>
        <w:t>A</w:t>
      </w:r>
      <w:r w:rsidR="0011732D">
        <w:t xml:space="preserve"> curricular program </w:t>
      </w:r>
      <w:r>
        <w:t xml:space="preserve">and a co-curricular program </w:t>
      </w:r>
      <w:r w:rsidR="0011732D">
        <w:t xml:space="preserve">to address the suggestion in the Faculty Senate Report of April 16, 2010 of creating a program in writing, </w:t>
      </w:r>
      <w:r w:rsidR="00C76D00">
        <w:t xml:space="preserve">public </w:t>
      </w:r>
      <w:r w:rsidR="0011732D">
        <w:t xml:space="preserve">speaking and media presentation that would be organized under the heading of </w:t>
      </w:r>
      <w:r w:rsidR="0011732D" w:rsidRPr="00F14C53">
        <w:rPr>
          <w:i/>
        </w:rPr>
        <w:t>eloquentia perfecta</w:t>
      </w:r>
      <w:r w:rsidR="0011732D">
        <w:t>.</w:t>
      </w:r>
      <w:r>
        <w:t xml:space="preserve"> </w:t>
      </w:r>
    </w:p>
    <w:p w:rsidR="00F14C53" w:rsidRDefault="00F14C53" w:rsidP="00F14C53">
      <w:pPr>
        <w:pStyle w:val="ListParagraph"/>
        <w:numPr>
          <w:ilvl w:val="0"/>
          <w:numId w:val="1"/>
        </w:numPr>
      </w:pPr>
      <w:proofErr w:type="gramStart"/>
      <w:r>
        <w:t>A  co</w:t>
      </w:r>
      <w:proofErr w:type="gramEnd"/>
      <w:r>
        <w:t>-curricular program with appropriate curricular recognition to provide timely computer tutoring preparing students for academic and social use of computer technology.</w:t>
      </w:r>
    </w:p>
    <w:p w:rsidR="00491188" w:rsidRDefault="00F14C53" w:rsidP="00EA6207">
      <w:pPr>
        <w:pStyle w:val="ListParagraph"/>
        <w:numPr>
          <w:ilvl w:val="0"/>
          <w:numId w:val="1"/>
        </w:numPr>
      </w:pPr>
      <w:r>
        <w:t>The development and implementation of the Freshmen Seminar itself, in collaboration with the CCC and the Fa</w:t>
      </w:r>
      <w:r w:rsidR="00B467C7">
        <w:t>culty Senate’s own Curriculum C</w:t>
      </w:r>
      <w:r>
        <w:t>ommittee.</w:t>
      </w:r>
    </w:p>
    <w:sectPr w:rsidR="00491188" w:rsidSect="007A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92734"/>
    <w:multiLevelType w:val="hybridMultilevel"/>
    <w:tmpl w:val="567AEE84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1188"/>
    <w:rsid w:val="0011732D"/>
    <w:rsid w:val="00142D9F"/>
    <w:rsid w:val="00491188"/>
    <w:rsid w:val="004C0F1E"/>
    <w:rsid w:val="005868BB"/>
    <w:rsid w:val="00587B4C"/>
    <w:rsid w:val="007A435A"/>
    <w:rsid w:val="00936FD8"/>
    <w:rsid w:val="00A7195A"/>
    <w:rsid w:val="00B03869"/>
    <w:rsid w:val="00B467C7"/>
    <w:rsid w:val="00C11392"/>
    <w:rsid w:val="00C76D00"/>
    <w:rsid w:val="00CC2F30"/>
    <w:rsid w:val="00D12220"/>
    <w:rsid w:val="00EA6207"/>
    <w:rsid w:val="00F1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88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869"/>
  </w:style>
  <w:style w:type="paragraph" w:styleId="ListParagraph">
    <w:name w:val="List Paragraph"/>
    <w:basedOn w:val="Normal"/>
    <w:uiPriority w:val="34"/>
    <w:qFormat/>
    <w:rsid w:val="00F14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Scranton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W. Baillie</dc:creator>
  <cp:keywords/>
  <dc:description/>
  <cp:lastModifiedBy>Mary Ann Maslar</cp:lastModifiedBy>
  <cp:revision>2</cp:revision>
  <cp:lastPrinted>2010-09-17T16:55:00Z</cp:lastPrinted>
  <dcterms:created xsi:type="dcterms:W3CDTF">2010-09-29T17:58:00Z</dcterms:created>
  <dcterms:modified xsi:type="dcterms:W3CDTF">2010-09-29T17:58:00Z</dcterms:modified>
</cp:coreProperties>
</file>